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4B2" w:rsidRPr="00C1062C" w:rsidRDefault="00A844B2" w:rsidP="00A844B2">
      <w:pPr>
        <w:tabs>
          <w:tab w:val="left" w:pos="3600"/>
        </w:tabs>
        <w:spacing w:before="660" w:after="60" w:line="420" w:lineRule="exact"/>
        <w:rPr>
          <w:rFonts w:ascii="TH SarabunPSK" w:hAnsi="TH SarabunPSK" w:cs="TH SarabunPSK"/>
          <w:b/>
          <w:bCs/>
          <w:spacing w:val="-20"/>
          <w:sz w:val="58"/>
          <w:szCs w:val="58"/>
        </w:rPr>
      </w:pPr>
      <w:r>
        <w:rPr>
          <w:rFonts w:ascii="TH SarabunPSK" w:hAnsi="TH SarabunPSK" w:cs="TH SarabunPSK"/>
          <w:noProof/>
          <w:sz w:val="24"/>
          <w:szCs w:val="28"/>
        </w:rPr>
        <w:drawing>
          <wp:anchor distT="0" distB="0" distL="114300" distR="114300" simplePos="0" relativeHeight="251659264" behindDoc="1" locked="0" layoutInCell="1" allowOverlap="1" wp14:anchorId="03CF0874" wp14:editId="3883FB98">
            <wp:simplePos x="0" y="0"/>
            <wp:positionH relativeFrom="column">
              <wp:posOffset>-3810</wp:posOffset>
            </wp:positionH>
            <wp:positionV relativeFrom="paragraph">
              <wp:align>inside</wp:align>
            </wp:positionV>
            <wp:extent cx="539750" cy="593725"/>
            <wp:effectExtent l="0" t="0" r="0" b="0"/>
            <wp:wrapNone/>
            <wp:docPr id="1" name="รูปภาพ 1" descr="krut_s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_s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59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1062C">
        <w:rPr>
          <w:rFonts w:ascii="TH SarabunPSK" w:hAnsi="TH SarabunPSK" w:cs="TH SarabunPSK"/>
          <w:sz w:val="24"/>
          <w:szCs w:val="28"/>
        </w:rPr>
        <w:tab/>
      </w:r>
      <w:r w:rsidRPr="00C1062C">
        <w:rPr>
          <w:rFonts w:ascii="TH SarabunPSK" w:hAnsi="TH SarabunPSK" w:cs="TH SarabunPSK"/>
          <w:b/>
          <w:bCs/>
          <w:spacing w:val="-20"/>
          <w:sz w:val="58"/>
          <w:szCs w:val="58"/>
          <w:cs/>
        </w:rPr>
        <w:t>บันทึกข้อความ</w:t>
      </w:r>
    </w:p>
    <w:p w:rsidR="00A844B2" w:rsidRPr="00C1062C" w:rsidRDefault="00A844B2" w:rsidP="00A844B2">
      <w:pPr>
        <w:tabs>
          <w:tab w:val="left" w:pos="9000"/>
        </w:tabs>
        <w:rPr>
          <w:rFonts w:ascii="TH SarabunIT๙" w:hAnsi="TH SarabunIT๙" w:cs="TH SarabunIT๙"/>
          <w:noProof/>
          <w:cs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838200</wp:posOffset>
                </wp:positionH>
                <wp:positionV relativeFrom="paragraph">
                  <wp:posOffset>236854</wp:posOffset>
                </wp:positionV>
                <wp:extent cx="4914900" cy="0"/>
                <wp:effectExtent l="0" t="0" r="0" b="19050"/>
                <wp:wrapNone/>
                <wp:docPr id="21" name="ตัวเชื่อมต่อตรง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2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">
                <v:stroke dashstyle="1 1" endcap="round"/>
              </v:line>
            </w:pict>
          </mc:Fallback>
        </mc:AlternateContent>
      </w:r>
      <w:r w:rsidRPr="00C1062C">
        <w:rPr>
          <w:rFonts w:ascii="TH SarabunIT๙" w:hAnsi="TH SarabunIT๙" w:cs="TH SarabunIT๙"/>
          <w:b/>
          <w:bCs/>
          <w:sz w:val="40"/>
          <w:szCs w:val="40"/>
          <w:cs/>
        </w:rPr>
        <w:t>ส่วนราชการ</w:t>
      </w:r>
      <w:r>
        <w:rPr>
          <w:rFonts w:ascii="TH SarabunIT๙" w:hAnsi="TH SarabunIT๙" w:cs="TH SarabunIT๙"/>
          <w:cs/>
        </w:rPr>
        <w:t xml:space="preserve">  </w:t>
      </w:r>
      <w:r>
        <w:rPr>
          <w:rFonts w:ascii="TH SarabunIT๙" w:hAnsi="TH SarabunIT๙" w:cs="TH SarabunIT๙" w:hint="cs"/>
          <w:cs/>
        </w:rPr>
        <w:t>สำนักงานเขตพื้นที่การศึกษาศรีสะ</w:t>
      </w:r>
      <w:proofErr w:type="spellStart"/>
      <w:r>
        <w:rPr>
          <w:rFonts w:ascii="TH SarabunIT๙" w:hAnsi="TH SarabunIT๙" w:cs="TH SarabunIT๙" w:hint="cs"/>
          <w:cs/>
        </w:rPr>
        <w:t>เกษ</w:t>
      </w:r>
      <w:proofErr w:type="spellEnd"/>
      <w:r>
        <w:rPr>
          <w:rFonts w:ascii="TH SarabunIT๙" w:hAnsi="TH SarabunIT๙" w:cs="TH SarabunIT๙" w:hint="cs"/>
          <w:cs/>
        </w:rPr>
        <w:t xml:space="preserve"> เขต ๑ ( กลุ่มส่งเสริมการจัดการศึกษา)</w:t>
      </w:r>
    </w:p>
    <w:p w:rsidR="00A844B2" w:rsidRPr="00C1062C" w:rsidRDefault="00A844B2" w:rsidP="00A844B2">
      <w:pPr>
        <w:tabs>
          <w:tab w:val="left" w:pos="4500"/>
          <w:tab w:val="left" w:pos="9000"/>
        </w:tabs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242569</wp:posOffset>
                </wp:positionV>
                <wp:extent cx="2743200" cy="0"/>
                <wp:effectExtent l="0" t="0" r="0" b="19050"/>
                <wp:wrapNone/>
                <wp:docPr id="22" name="ตัวเชื่อมต่อตรง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22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pt,19.1pt" to="22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">
                <v:stroke dashstyle="1 1" endcap="round"/>
              </v:line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>
                <wp:simplePos x="0" y="0"/>
                <wp:positionH relativeFrom="column">
                  <wp:posOffset>3164840</wp:posOffset>
                </wp:positionH>
                <wp:positionV relativeFrom="paragraph">
                  <wp:posOffset>244474</wp:posOffset>
                </wp:positionV>
                <wp:extent cx="2592070" cy="0"/>
                <wp:effectExtent l="0" t="0" r="0" b="19050"/>
                <wp:wrapNone/>
                <wp:docPr id="23" name="ตัวเชื่อมต่อตรง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207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23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49.2pt,19.25pt" to="453.3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">
                <v:stroke dashstyle="1 1" endcap="round"/>
              </v:line>
            </w:pict>
          </mc:Fallback>
        </mc:AlternateContent>
      </w:r>
      <w:r w:rsidRPr="00C1062C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>
        <w:rPr>
          <w:rFonts w:ascii="TH SarabunIT๙" w:hAnsi="TH SarabunIT๙" w:cs="TH SarabunIT๙" w:hint="cs"/>
          <w:cs/>
        </w:rPr>
        <w:t xml:space="preserve">   </w:t>
      </w:r>
      <w:r w:rsidRPr="00C1062C">
        <w:rPr>
          <w:rFonts w:ascii="TH SarabunIT๙" w:hAnsi="TH SarabunIT๙" w:cs="TH SarabunIT๙"/>
          <w:b/>
          <w:bCs/>
          <w:sz w:val="38"/>
          <w:szCs w:val="38"/>
          <w:cs/>
        </w:rPr>
        <w:tab/>
      </w:r>
      <w:r w:rsidRPr="00C1062C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>
        <w:rPr>
          <w:rFonts w:ascii="TH SarabunIT๙" w:hAnsi="TH SarabunIT๙" w:cs="TH SarabunIT๙" w:hint="cs"/>
          <w:cs/>
        </w:rPr>
        <w:t xml:space="preserve">  </w:t>
      </w:r>
      <w:r>
        <w:rPr>
          <w:rFonts w:ascii="TH SarabunIT๙" w:hAnsi="TH SarabunIT๙" w:cs="TH SarabunIT๙" w:hint="cs"/>
          <w:cs/>
        </w:rPr>
        <w:t xml:space="preserve">   ๒๗  </w:t>
      </w:r>
      <w:r>
        <w:rPr>
          <w:rFonts w:ascii="TH SarabunIT๙" w:hAnsi="TH SarabunIT๙" w:cs="TH SarabunIT๙" w:hint="cs"/>
          <w:cs/>
        </w:rPr>
        <w:t>สิงหาคม  ๒๕๖๑</w:t>
      </w:r>
    </w:p>
    <w:p w:rsidR="00A844B2" w:rsidRPr="00C1062C" w:rsidRDefault="00A844B2" w:rsidP="00A844B2">
      <w:pPr>
        <w:tabs>
          <w:tab w:val="left" w:pos="9000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>
                <wp:simplePos x="0" y="0"/>
                <wp:positionH relativeFrom="column">
                  <wp:posOffset>333375</wp:posOffset>
                </wp:positionH>
                <wp:positionV relativeFrom="paragraph">
                  <wp:posOffset>247014</wp:posOffset>
                </wp:positionV>
                <wp:extent cx="5414645" cy="0"/>
                <wp:effectExtent l="0" t="0" r="0" b="19050"/>
                <wp:wrapNone/>
                <wp:docPr id="24" name="ตัวเชื่อมต่อตรง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24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">
                <v:stroke dashstyle="1 1" endcap="round"/>
              </v:line>
            </w:pict>
          </mc:Fallback>
        </mc:AlternateContent>
      </w:r>
      <w:r w:rsidRPr="00C1062C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>
        <w:rPr>
          <w:rFonts w:ascii="TH SarabunIT๙" w:hAnsi="TH SarabunIT๙" w:cs="TH SarabunIT๙" w:hint="cs"/>
          <w:cs/>
        </w:rPr>
        <w:t xml:space="preserve">  </w:t>
      </w:r>
      <w:r>
        <w:rPr>
          <w:rFonts w:ascii="TH SarabunIT๙" w:hAnsi="TH SarabunIT๙" w:cs="TH SarabunIT๙" w:hint="cs"/>
          <w:cs/>
        </w:rPr>
        <w:t>ส่งใช้เงินเงินทดรองราชการ</w:t>
      </w:r>
    </w:p>
    <w:p w:rsidR="00A844B2" w:rsidRDefault="00A844B2" w:rsidP="00A844B2">
      <w:pPr>
        <w:spacing w:before="120"/>
        <w:ind w:left="720" w:hanging="720"/>
        <w:jc w:val="thaiDistribute"/>
        <w:rPr>
          <w:rFonts w:ascii="TH SarabunIT๙" w:hAnsi="TH SarabunIT๙" w:cs="TH SarabunIT๙" w:hint="cs"/>
        </w:rPr>
      </w:pPr>
      <w:r w:rsidRPr="00C1062C">
        <w:rPr>
          <w:rFonts w:ascii="TH SarabunIT๙" w:hAnsi="TH SarabunIT๙" w:cs="TH SarabunIT๙"/>
          <w:cs/>
        </w:rPr>
        <w:t>เรียน</w:t>
      </w:r>
      <w:r w:rsidRPr="00C1062C"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>ผู้อำนวยการสำนักงานเขตพื้นที่การศึกษาศรีสะ</w:t>
      </w:r>
      <w:proofErr w:type="spellStart"/>
      <w:r>
        <w:rPr>
          <w:rFonts w:ascii="TH SarabunIT๙" w:hAnsi="TH SarabunIT๙" w:cs="TH SarabunIT๙" w:hint="cs"/>
          <w:cs/>
        </w:rPr>
        <w:t>เกษ</w:t>
      </w:r>
      <w:proofErr w:type="spellEnd"/>
      <w:r>
        <w:rPr>
          <w:rFonts w:ascii="TH SarabunIT๙" w:hAnsi="TH SarabunIT๙" w:cs="TH SarabunIT๙" w:hint="cs"/>
          <w:cs/>
        </w:rPr>
        <w:t xml:space="preserve"> เขต ๑</w:t>
      </w:r>
    </w:p>
    <w:p w:rsidR="00A844B2" w:rsidRPr="00A844B2" w:rsidRDefault="00A844B2" w:rsidP="00A844B2">
      <w:pPr>
        <w:jc w:val="thaiDistribute"/>
        <w:rPr>
          <w:rFonts w:ascii="TH SarabunIT๙" w:hAnsi="TH SarabunIT๙" w:cs="TH SarabunIT๙" w:hint="cs"/>
          <w:sz w:val="16"/>
          <w:szCs w:val="16"/>
        </w:rPr>
      </w:pPr>
    </w:p>
    <w:p w:rsidR="00A844B2" w:rsidRDefault="00A844B2" w:rsidP="00A844B2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>ด้วยข้าพเจ้า นาง</w:t>
      </w:r>
      <w:proofErr w:type="spellStart"/>
      <w:r>
        <w:rPr>
          <w:rFonts w:ascii="TH SarabunIT๙" w:hAnsi="TH SarabunIT๙" w:cs="TH SarabunIT๙" w:hint="cs"/>
          <w:cs/>
        </w:rPr>
        <w:t>นว</w:t>
      </w:r>
      <w:proofErr w:type="spellEnd"/>
      <w:r>
        <w:rPr>
          <w:rFonts w:ascii="TH SarabunIT๙" w:hAnsi="TH SarabunIT๙" w:cs="TH SarabunIT๙" w:hint="cs"/>
          <w:cs/>
        </w:rPr>
        <w:t xml:space="preserve">พร  ทองสมบัติ  ตำแหน่งนักวิชาการศึกษาชำนาญการ ได้ยืมเงินทดรองราชการเพื่อหระเมินถานศึกษาเพื่อรับรางวัลระบบการดูแลช่วยเหลือนักเรียนประจำปี ๒๕๖๑  จำนวน ๖ โรงเรียน ระหว่างวันที่ ๖-๙ สิงหาคม ๒๕๖๑ และได้ยืมเงินทดรองราชการ จำนวน ๑๐,๐๐๐  บาท  ได้ดำเนินการเสร็จเรียบร้อยแล้ว   จึงขอส่งใช้เงินยืมทดรองราชการจำนวน ดังกล่าว </w:t>
      </w:r>
      <w:proofErr w:type="spellStart"/>
      <w:r>
        <w:rPr>
          <w:rFonts w:ascii="TH SarabunIT๙" w:hAnsi="TH SarabunIT๙" w:cs="TH SarabunIT๙" w:hint="cs"/>
          <w:cs/>
        </w:rPr>
        <w:t>รายยละเอีย</w:t>
      </w:r>
      <w:proofErr w:type="spellEnd"/>
      <w:r>
        <w:rPr>
          <w:rFonts w:ascii="TH SarabunIT๙" w:hAnsi="TH SarabunIT๙" w:cs="TH SarabunIT๙" w:hint="cs"/>
          <w:cs/>
        </w:rPr>
        <w:t xml:space="preserve">ดังเอกสารแนบมาพร้อมนี้    </w:t>
      </w:r>
    </w:p>
    <w:p w:rsidR="00A844B2" w:rsidRDefault="00A844B2" w:rsidP="00A844B2">
      <w:pPr>
        <w:spacing w:before="120"/>
        <w:ind w:firstLine="1418"/>
        <w:jc w:val="thaiDistribute"/>
        <w:rPr>
          <w:rFonts w:ascii="TH SarabunIT๙" w:hAnsi="TH SarabunIT๙" w:cs="TH SarabunIT๙" w:hint="cs"/>
        </w:rPr>
      </w:pPr>
      <w:r w:rsidRPr="00C1062C">
        <w:rPr>
          <w:rFonts w:ascii="TH SarabunIT๙" w:hAnsi="TH SarabunIT๙" w:cs="TH SarabunIT๙"/>
          <w:cs/>
        </w:rPr>
        <w:t>จึงเรียนมาเพื่อโปรด</w:t>
      </w:r>
      <w:r>
        <w:rPr>
          <w:rFonts w:ascii="TH SarabunIT๙" w:hAnsi="TH SarabunIT๙" w:cs="TH SarabunIT๙" w:hint="cs"/>
          <w:cs/>
        </w:rPr>
        <w:t>พิจารณาดำเนินการต่อไป</w:t>
      </w:r>
    </w:p>
    <w:p w:rsidR="00A844B2" w:rsidRPr="00C1062C" w:rsidRDefault="00A844B2" w:rsidP="00A844B2">
      <w:pPr>
        <w:spacing w:before="120"/>
        <w:ind w:firstLine="1418"/>
        <w:jc w:val="thaiDistribute"/>
        <w:rPr>
          <w:rFonts w:ascii="TH SarabunIT๙" w:hAnsi="TH SarabunIT๙" w:cs="TH SarabunIT๙"/>
        </w:rPr>
      </w:pPr>
    </w:p>
    <w:p w:rsidR="00A844B2" w:rsidRPr="00C1062C" w:rsidRDefault="00A844B2" w:rsidP="00A844B2">
      <w:pPr>
        <w:ind w:firstLine="1411"/>
        <w:rPr>
          <w:rFonts w:ascii="TH SarabunIT๙" w:hAnsi="TH SarabunIT๙" w:cs="TH SarabunIT๙"/>
        </w:rPr>
      </w:pPr>
    </w:p>
    <w:p w:rsidR="00A844B2" w:rsidRPr="00C1062C" w:rsidRDefault="00A844B2" w:rsidP="00A844B2">
      <w:pPr>
        <w:ind w:firstLine="1412"/>
        <w:jc w:val="center"/>
        <w:rPr>
          <w:rFonts w:ascii="TH SarabunIT๙" w:hAnsi="TH SarabunIT๙" w:cs="TH SarabunIT๙"/>
        </w:rPr>
      </w:pPr>
      <w:r w:rsidRPr="00C1062C">
        <w:rPr>
          <w:rFonts w:ascii="TH SarabunIT๙" w:hAnsi="TH SarabunIT๙" w:cs="TH SarabunIT๙"/>
          <w:cs/>
        </w:rPr>
        <w:t>(</w:t>
      </w:r>
      <w:r>
        <w:rPr>
          <w:rFonts w:ascii="TH SarabunIT๙" w:hAnsi="TH SarabunIT๙" w:cs="TH SarabunIT๙" w:hint="cs"/>
          <w:cs/>
        </w:rPr>
        <w:t>นาง</w:t>
      </w:r>
      <w:proofErr w:type="spellStart"/>
      <w:r>
        <w:rPr>
          <w:rFonts w:ascii="TH SarabunIT๙" w:hAnsi="TH SarabunIT๙" w:cs="TH SarabunIT๙" w:hint="cs"/>
          <w:cs/>
        </w:rPr>
        <w:t>นว</w:t>
      </w:r>
      <w:proofErr w:type="spellEnd"/>
      <w:r>
        <w:rPr>
          <w:rFonts w:ascii="TH SarabunIT๙" w:hAnsi="TH SarabunIT๙" w:cs="TH SarabunIT๙" w:hint="cs"/>
          <w:cs/>
        </w:rPr>
        <w:t>พร  ทองสมบัติ</w:t>
      </w:r>
      <w:r w:rsidRPr="00C1062C">
        <w:rPr>
          <w:rFonts w:ascii="TH SarabunIT๙" w:hAnsi="TH SarabunIT๙" w:cs="TH SarabunIT๙"/>
          <w:cs/>
        </w:rPr>
        <w:t>)</w:t>
      </w:r>
    </w:p>
    <w:p w:rsidR="00A844B2" w:rsidRPr="00C1062C" w:rsidRDefault="00A844B2" w:rsidP="00A844B2">
      <w:pPr>
        <w:ind w:firstLine="1412"/>
        <w:jc w:val="center"/>
        <w:rPr>
          <w:rFonts w:ascii="TH SarabunIT๙" w:hAnsi="TH SarabunIT๙" w:cs="TH SarabunIT๙"/>
        </w:rPr>
      </w:pPr>
      <w:r w:rsidRPr="00C1062C">
        <w:rPr>
          <w:rFonts w:ascii="TH SarabunIT๙" w:hAnsi="TH SarabunIT๙" w:cs="TH SarabunIT๙"/>
          <w:cs/>
        </w:rPr>
        <w:t>นักวิชาการศึกษาชำนาญการ</w:t>
      </w:r>
    </w:p>
    <w:p w:rsidR="00A844B2" w:rsidRPr="00C46B41" w:rsidRDefault="00A844B2" w:rsidP="00A844B2">
      <w:pPr>
        <w:ind w:right="-567"/>
        <w:rPr>
          <w:rFonts w:ascii="TH SarabunIT๙" w:hAnsi="TH SarabunIT๙" w:cs="TH SarabunIT๙"/>
        </w:rPr>
      </w:pPr>
      <w:bookmarkStart w:id="0" w:name="_GoBack"/>
      <w:bookmarkEnd w:id="0"/>
    </w:p>
    <w:p w:rsidR="00A844B2" w:rsidRDefault="00A844B2" w:rsidP="00A844B2">
      <w:pPr>
        <w:ind w:right="-567"/>
        <w:rPr>
          <w:rFonts w:ascii="TH SarabunIT๙" w:hAnsi="TH SarabunIT๙" w:cs="TH SarabunIT๙"/>
        </w:rPr>
      </w:pPr>
    </w:p>
    <w:p w:rsidR="00A844B2" w:rsidRDefault="00A844B2" w:rsidP="00A844B2">
      <w:pPr>
        <w:ind w:left="720" w:firstLine="720"/>
        <w:jc w:val="thaiDistribute"/>
        <w:rPr>
          <w:rFonts w:ascii="TH SarabunIT๙" w:hAnsi="TH SarabunIT๙" w:cs="TH SarabunIT๙"/>
        </w:rPr>
      </w:pPr>
    </w:p>
    <w:p w:rsidR="00A844B2" w:rsidRDefault="00A844B2" w:rsidP="00A844B2">
      <w:pPr>
        <w:ind w:left="720" w:firstLine="720"/>
        <w:jc w:val="thaiDistribute"/>
        <w:rPr>
          <w:rFonts w:ascii="TH SarabunIT๙" w:hAnsi="TH SarabunIT๙" w:cs="TH SarabunIT๙"/>
        </w:rPr>
      </w:pPr>
    </w:p>
    <w:p w:rsidR="00A844B2" w:rsidRDefault="00A844B2" w:rsidP="00A844B2">
      <w:pPr>
        <w:ind w:left="720" w:firstLine="720"/>
        <w:jc w:val="thaiDistribute"/>
        <w:rPr>
          <w:rFonts w:ascii="TH SarabunIT๙" w:hAnsi="TH SarabunIT๙" w:cs="TH SarabunIT๙"/>
        </w:rPr>
      </w:pPr>
    </w:p>
    <w:p w:rsidR="00A844B2" w:rsidRDefault="00A844B2" w:rsidP="00A844B2">
      <w:pPr>
        <w:ind w:left="720" w:firstLine="720"/>
        <w:jc w:val="thaiDistribute"/>
        <w:rPr>
          <w:rFonts w:ascii="TH SarabunIT๙" w:hAnsi="TH SarabunIT๙" w:cs="TH SarabunIT๙"/>
        </w:rPr>
      </w:pPr>
    </w:p>
    <w:p w:rsidR="00A844B2" w:rsidRDefault="00A844B2" w:rsidP="00A844B2">
      <w:pPr>
        <w:ind w:left="720" w:firstLine="720"/>
        <w:jc w:val="thaiDistribute"/>
        <w:rPr>
          <w:rFonts w:ascii="TH SarabunIT๙" w:hAnsi="TH SarabunIT๙" w:cs="TH SarabunIT๙"/>
        </w:rPr>
      </w:pPr>
    </w:p>
    <w:p w:rsidR="00A844B2" w:rsidRDefault="00A844B2" w:rsidP="00A844B2">
      <w:pPr>
        <w:ind w:left="720" w:firstLine="720"/>
        <w:jc w:val="thaiDistribute"/>
        <w:rPr>
          <w:rFonts w:ascii="TH SarabunIT๙" w:hAnsi="TH SarabunIT๙" w:cs="TH SarabunIT๙"/>
        </w:rPr>
      </w:pPr>
    </w:p>
    <w:p w:rsidR="00A844B2" w:rsidRDefault="00A844B2" w:rsidP="00A844B2">
      <w:pPr>
        <w:ind w:left="720" w:firstLine="720"/>
        <w:jc w:val="thaiDistribute"/>
        <w:rPr>
          <w:rFonts w:ascii="TH SarabunIT๙" w:hAnsi="TH SarabunIT๙" w:cs="TH SarabunIT๙"/>
        </w:rPr>
      </w:pPr>
    </w:p>
    <w:p w:rsidR="00A844B2" w:rsidRDefault="00A844B2" w:rsidP="00A844B2">
      <w:pPr>
        <w:ind w:left="720" w:firstLine="720"/>
        <w:jc w:val="thaiDistribute"/>
        <w:rPr>
          <w:rFonts w:ascii="TH SarabunIT๙" w:hAnsi="TH SarabunIT๙" w:cs="TH SarabunIT๙"/>
        </w:rPr>
      </w:pPr>
    </w:p>
    <w:p w:rsidR="00573CD1" w:rsidRDefault="00573CD1"/>
    <w:sectPr w:rsidR="00573C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446"/>
    <w:rsid w:val="00573CD1"/>
    <w:rsid w:val="00A844B2"/>
    <w:rsid w:val="00D22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4B2"/>
    <w:pPr>
      <w:spacing w:after="0" w:line="240" w:lineRule="auto"/>
    </w:pPr>
    <w:rPr>
      <w:rFonts w:ascii="EucrosiaUPC" w:eastAsia="Times New Roman" w:hAnsi="EucrosiaUPC" w:cs="Eucrosi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4B2"/>
    <w:pPr>
      <w:spacing w:after="0" w:line="240" w:lineRule="auto"/>
    </w:pPr>
    <w:rPr>
      <w:rFonts w:ascii="EucrosiaUPC" w:eastAsia="Times New Roman" w:hAnsi="EucrosiaUPC" w:cs="Eucrosi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ICT-17</dc:creator>
  <cp:keywords/>
  <dc:description/>
  <cp:lastModifiedBy>ICT-17</cp:lastModifiedBy>
  <cp:revision>2</cp:revision>
  <dcterms:created xsi:type="dcterms:W3CDTF">2018-08-27T03:23:00Z</dcterms:created>
  <dcterms:modified xsi:type="dcterms:W3CDTF">2018-08-27T03:34:00Z</dcterms:modified>
</cp:coreProperties>
</file>