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54" w:rsidRPr="00747542" w:rsidRDefault="003D0F54" w:rsidP="003D0F54">
      <w:pPr>
        <w:jc w:val="center"/>
        <w:rPr>
          <w:rFonts w:ascii="TH SarabunIT๙" w:hAnsi="TH SarabunIT๙" w:cs="TH SarabunIT๙"/>
        </w:rPr>
      </w:pPr>
      <w:r w:rsidRPr="00747542"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295BE76E" wp14:editId="45CA2D9E">
            <wp:extent cx="856527" cy="914400"/>
            <wp:effectExtent l="0" t="0" r="127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9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342" cy="91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ประกาศสำนักงานเขตพื้นที่การศึกษาประถมศึกษาศรีสะ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 xml:space="preserve">เรื่อง  ผู้ผ่านการคัดเลือกเพื่อจ้างเป็นครูผู้ทรงคุณค่าแห่งแผ่นดิน  </w:t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ตามโครงการขับเคลื่อนการพัฒนาการศึกษา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542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๒๕๖๒  </w:t>
      </w:r>
      <w:r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</w:rPr>
      </w:pPr>
      <w:r w:rsidRPr="00747542">
        <w:rPr>
          <w:rFonts w:ascii="TH SarabunIT๙" w:hAnsi="TH SarabunIT๙" w:cs="TH SarabunIT๙"/>
          <w:cs/>
        </w:rPr>
        <w:t>..........................................................</w:t>
      </w:r>
    </w:p>
    <w:p w:rsidR="003D0F54" w:rsidRPr="00747542" w:rsidRDefault="003D0F54" w:rsidP="003D0F5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ab/>
      </w:r>
      <w:r w:rsidRPr="00747542">
        <w:rPr>
          <w:rFonts w:ascii="TH SarabunIT๙" w:hAnsi="TH SarabunIT๙" w:cs="TH SarabunIT๙"/>
          <w:sz w:val="32"/>
          <w:szCs w:val="32"/>
          <w:cs/>
        </w:rPr>
        <w:tab/>
        <w:t>ตามประกาศสำนักงานเขตพื้นที่การศึกษาประถมศึกษาศรีสะ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๖  พฤศจิกายน</w:t>
      </w:r>
      <w:r w:rsidRPr="00747542">
        <w:rPr>
          <w:rFonts w:ascii="TH SarabunIT๙" w:hAnsi="TH SarabunIT๙" w:cs="TH SarabunIT๙"/>
          <w:sz w:val="32"/>
          <w:szCs w:val="32"/>
          <w:cs/>
        </w:rPr>
        <w:t xml:space="preserve">  ๒๕๖๑ เรื่อง  รับสมัครบุคคลเพื่อจ้างเป็นครูผู้ทรงคุณค่าแห่งแผ่นดิน ตามโครงการขับเคลื่อนการพัฒนาการศึกษาประจำปีงบประมาณ พ.ศ. ๒๕๖๒  สังกัดสำนักงานเขตพื้นที่การศึกษาประถมศึกษาศรีสะ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</w:t>
      </w:r>
      <w:r w:rsidRPr="00747542">
        <w:rPr>
          <w:rFonts w:ascii="TH SarabunIT๙" w:hAnsi="TH SarabunIT๙" w:cs="TH SarabunIT๙"/>
          <w:sz w:val="32"/>
          <w:szCs w:val="32"/>
          <w:cs/>
        </w:rPr>
        <w:t xml:space="preserve"> จำนวน ๔ อัตรา  โดยรับสมัครระหว่างวันที่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๖-๗ พฤศจิกายน </w:t>
      </w:r>
      <w:r w:rsidRPr="00747542">
        <w:rPr>
          <w:rFonts w:ascii="TH SarabunIT๙" w:hAnsi="TH SarabunIT๙" w:cs="TH SarabunIT๙"/>
          <w:sz w:val="32"/>
          <w:szCs w:val="32"/>
          <w:cs/>
        </w:rPr>
        <w:t>๒๕๖๑ นั้น</w:t>
      </w:r>
    </w:p>
    <w:p w:rsidR="003D0F54" w:rsidRPr="00747542" w:rsidRDefault="003D0F54" w:rsidP="003D0F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</w:rPr>
        <w:tab/>
      </w:r>
      <w:r w:rsidRPr="00747542">
        <w:rPr>
          <w:rFonts w:ascii="TH SarabunIT๙" w:hAnsi="TH SarabunIT๙" w:cs="TH SarabunIT๙"/>
          <w:sz w:val="32"/>
          <w:szCs w:val="32"/>
        </w:rPr>
        <w:tab/>
      </w:r>
      <w:r w:rsidRPr="00747542">
        <w:rPr>
          <w:rFonts w:ascii="TH SarabunIT๙" w:hAnsi="TH SarabunIT๙" w:cs="TH SarabunIT๙"/>
          <w:sz w:val="32"/>
          <w:szCs w:val="32"/>
          <w:cs/>
        </w:rPr>
        <w:t>บัดนี้การดำเนินการคัดเลือก (สัมภาษณ์)  ได้เสร็จสิ้นแล้ว  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  จึงขอให้ผู้ได้รับการคัดเลือกในลำดับที่ ๑  ไปรายงานตัวเพื่อจัดทำสัญญาจ้างในวันที่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47542">
        <w:rPr>
          <w:rFonts w:ascii="TH SarabunIT๙" w:hAnsi="TH SarabunIT๙" w:cs="TH SarabunIT๙"/>
          <w:sz w:val="32"/>
          <w:szCs w:val="32"/>
          <w:cs/>
        </w:rPr>
        <w:t xml:space="preserve"> พฤศจิกายน ๒๕๖๑  เวลา ๐๘.๓๐ น.  ณ  กลุ่มบริหารงานบุคคล  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  <w:r w:rsidRPr="0074754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47542">
        <w:rPr>
          <w:rFonts w:ascii="TH SarabunIT๙" w:hAnsi="TH SarabunIT๙" w:cs="TH SarabunIT๙"/>
          <w:sz w:val="32"/>
          <w:szCs w:val="32"/>
          <w:cs/>
        </w:rPr>
        <w:t>โดยจัดเตรียมเอกสารประกอบการจัดทำสัญญาจ้าง  จำนวน ๔ ชุดดังนี้</w:t>
      </w:r>
    </w:p>
    <w:p w:rsidR="003D0F54" w:rsidRPr="00747542" w:rsidRDefault="003D0F54" w:rsidP="003D0F54">
      <w:pPr>
        <w:pStyle w:val="a3"/>
        <w:numPr>
          <w:ilvl w:val="0"/>
          <w:numId w:val="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สำเนาบัตรประจำตัวเจ้าหน้าที่ของรัฐ (บัตรบำนาญ)</w:t>
      </w:r>
    </w:p>
    <w:p w:rsidR="003D0F54" w:rsidRPr="00747542" w:rsidRDefault="003D0F54" w:rsidP="003D0F54">
      <w:pPr>
        <w:pStyle w:val="a3"/>
        <w:numPr>
          <w:ilvl w:val="0"/>
          <w:numId w:val="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:rsidR="003D0F54" w:rsidRPr="00747542" w:rsidRDefault="003D0F54" w:rsidP="003D0F54">
      <w:pPr>
        <w:pStyle w:val="a3"/>
        <w:numPr>
          <w:ilvl w:val="0"/>
          <w:numId w:val="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สำเนาปริญญาบัตร  และระเบียนแสดงผลการเรียน</w:t>
      </w:r>
      <w:r w:rsidRPr="00747542">
        <w:rPr>
          <w:rFonts w:ascii="TH SarabunIT๙" w:hAnsi="TH SarabunIT๙" w:cs="TH SarabunIT๙"/>
          <w:sz w:val="32"/>
          <w:szCs w:val="32"/>
        </w:rPr>
        <w:t xml:space="preserve"> </w:t>
      </w:r>
      <w:r w:rsidRPr="00747542">
        <w:rPr>
          <w:rFonts w:ascii="TH SarabunIT๙" w:hAnsi="TH SarabunIT๙" w:cs="TH SarabunIT๙"/>
          <w:sz w:val="32"/>
          <w:szCs w:val="32"/>
          <w:cs/>
        </w:rPr>
        <w:t>(ปริญญาตรี)</w:t>
      </w:r>
    </w:p>
    <w:p w:rsidR="003D0F54" w:rsidRPr="00747542" w:rsidRDefault="003D0F54" w:rsidP="003D0F54">
      <w:pPr>
        <w:pStyle w:val="a3"/>
        <w:numPr>
          <w:ilvl w:val="0"/>
          <w:numId w:val="1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สำเนาใบอนุญาตประกอบวิชาชีพ  ที่ยังไม่หมดอายุ</w:t>
      </w:r>
    </w:p>
    <w:p w:rsidR="003D0F54" w:rsidRPr="00747542" w:rsidRDefault="003D0F54" w:rsidP="003D0F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47542">
        <w:rPr>
          <w:rFonts w:ascii="TH SarabunIT๙" w:hAnsi="TH SarabunIT๙" w:cs="TH SarabunIT๙"/>
          <w:sz w:val="32"/>
          <w:szCs w:val="32"/>
          <w:cs/>
        </w:rPr>
        <w:tab/>
      </w:r>
      <w:r w:rsidRPr="00747542">
        <w:rPr>
          <w:rFonts w:ascii="TH SarabunIT๙" w:hAnsi="TH SarabunIT๙" w:cs="TH SarabunIT๙"/>
          <w:sz w:val="32"/>
          <w:szCs w:val="32"/>
          <w:cs/>
        </w:rPr>
        <w:tab/>
        <w:t>อนึ่ง  ผู้ทีได้รับการจ้างเพื่อเป็นอัตราจ้างครูผู้ทรงคุณค่าแห่งแผ่นดิน  ตามโครงการขับเคลื่อนพัฒนาการศึกษา  ในกรณีระหว่างปีงบประมาณการจ้าง  หากปรากฏว่าผู้ได้รับการจ้างเป็นผู้ขาดคุณสมบัติตามที่กำหนด  หรือมีความรู้ความสามารถความประพฤติไม่เหมาะสม  ผู้มีอำนาจในการจ้างอาจสั่งเลิกจ้างโดยไม่มีเงื่อนไขและจะไม่มีสิทธิ์เรียกร้องใด ๆ ทั้งสิ้น</w:t>
      </w:r>
    </w:p>
    <w:p w:rsidR="003D0F54" w:rsidRPr="00747542" w:rsidRDefault="003D0F54" w:rsidP="003D0F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ab/>
      </w:r>
      <w:r w:rsidRPr="00747542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3D0F54" w:rsidRPr="00747542" w:rsidRDefault="003D0F54" w:rsidP="003D0F54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5F69440F" wp14:editId="6464CF4F">
            <wp:simplePos x="0" y="0"/>
            <wp:positionH relativeFrom="column">
              <wp:posOffset>2287905</wp:posOffset>
            </wp:positionH>
            <wp:positionV relativeFrom="paragraph">
              <wp:posOffset>88250</wp:posOffset>
            </wp:positionV>
            <wp:extent cx="1059180" cy="6819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โชติ บุญทน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54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747542">
        <w:rPr>
          <w:rFonts w:ascii="TH SarabunIT๙" w:hAnsi="TH SarabunIT๙" w:cs="TH SarabunIT๙"/>
          <w:sz w:val="32"/>
          <w:szCs w:val="32"/>
          <w:cs/>
        </w:rPr>
        <w:t xml:space="preserve"> พฤศจิกายน พ.ศ. ๒๕๖๑</w:t>
      </w:r>
    </w:p>
    <w:p w:rsidR="003D0F54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นายโชติ  บุญทน</w:t>
      </w:r>
      <w:r w:rsidRPr="00747542">
        <w:rPr>
          <w:rFonts w:ascii="TH SarabunIT๙" w:hAnsi="TH SarabunIT๙" w:cs="TH SarabunIT๙"/>
          <w:sz w:val="32"/>
          <w:szCs w:val="32"/>
          <w:cs/>
        </w:rPr>
        <w:t>)</w:t>
      </w:r>
    </w:p>
    <w:p w:rsidR="003D0F54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747542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</w:t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  <w:r w:rsidRPr="00747542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Pr="0074754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747542">
        <w:rPr>
          <w:rFonts w:ascii="TH SarabunIT๙" w:hAnsi="TH SarabunIT๙" w:cs="TH SarabunIT๙"/>
          <w:sz w:val="32"/>
          <w:szCs w:val="32"/>
          <w:cs/>
        </w:rPr>
        <w:t xml:space="preserve"> เขต ๑</w:t>
      </w:r>
    </w:p>
    <w:p w:rsidR="003D0F54" w:rsidRPr="00747542" w:rsidRDefault="003D0F54" w:rsidP="003D0F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F54" w:rsidRPr="00747542" w:rsidRDefault="003D0F54" w:rsidP="003D0F5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D0F54" w:rsidRPr="00747542" w:rsidRDefault="003D0F54" w:rsidP="003D0F5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D0F54" w:rsidRDefault="003D0F54" w:rsidP="003D0F5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D0F54" w:rsidRDefault="003D0F54" w:rsidP="003D0F5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D0F54" w:rsidRPr="00CA53ED" w:rsidRDefault="003D0F54" w:rsidP="003D0F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53ED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บัญชีรายชื่อผู้ผ่านการคัดเลือกเพื่อจ้างเป็นครูผู้ทรงคุณค่าแห่งแผ่นดิน</w:t>
      </w:r>
    </w:p>
    <w:p w:rsidR="003D0F54" w:rsidRPr="00734DD1" w:rsidRDefault="003D0F54" w:rsidP="003D0F5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53ED">
        <w:rPr>
          <w:rFonts w:ascii="TH SarabunIT๙" w:hAnsi="TH SarabunIT๙" w:cs="TH SarabunIT๙"/>
          <w:b/>
          <w:bCs/>
          <w:sz w:val="32"/>
          <w:szCs w:val="32"/>
          <w:cs/>
        </w:rPr>
        <w:t>ตามโครงการขับเคลื่อนการพัฒนาการศึกษาที่ยั่งยืน  ปีงบประมาณ พ.ศ. ๒๕๖๒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(เพิ่มเติม)</w:t>
      </w:r>
    </w:p>
    <w:p w:rsidR="003D0F54" w:rsidRPr="00CA53ED" w:rsidRDefault="003D0F54" w:rsidP="003D0F5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53ED">
        <w:rPr>
          <w:rFonts w:ascii="TH SarabunIT๙" w:hAnsi="TH SarabunIT๙" w:cs="TH SarabunIT๙"/>
          <w:b/>
          <w:bCs/>
          <w:sz w:val="32"/>
          <w:szCs w:val="32"/>
          <w:cs/>
        </w:rPr>
        <w:t>(แนบท้ายประกาศสำนักงานเขตพื้นที่การศึกษาประถมศึกษาศรีสะ</w:t>
      </w:r>
      <w:proofErr w:type="spellStart"/>
      <w:r w:rsidRPr="00CA53ED">
        <w:rPr>
          <w:rFonts w:ascii="TH SarabunIT๙" w:hAnsi="TH SarabunIT๙" w:cs="TH SarabunIT๙"/>
          <w:b/>
          <w:bCs/>
          <w:sz w:val="32"/>
          <w:szCs w:val="32"/>
          <w:cs/>
        </w:rPr>
        <w:t>เกษ</w:t>
      </w:r>
      <w:proofErr w:type="spellEnd"/>
      <w:r w:rsidRPr="00CA53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เขต ๑ ลงวันที่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CA53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พฤศจิกายน ๒๕๖๑)</w:t>
      </w:r>
    </w:p>
    <w:tbl>
      <w:tblPr>
        <w:tblStyle w:val="a4"/>
        <w:tblW w:w="9288" w:type="dxa"/>
        <w:tblLook w:val="04A0" w:firstRow="1" w:lastRow="0" w:firstColumn="1" w:lastColumn="0" w:noHBand="0" w:noVBand="1"/>
      </w:tblPr>
      <w:tblGrid>
        <w:gridCol w:w="724"/>
        <w:gridCol w:w="3324"/>
        <w:gridCol w:w="1336"/>
        <w:gridCol w:w="2644"/>
        <w:gridCol w:w="1260"/>
      </w:tblGrid>
      <w:tr w:rsidR="003D0F54" w:rsidRPr="00747542" w:rsidTr="003D0F54">
        <w:tc>
          <w:tcPr>
            <w:tcW w:w="72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2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7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336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ลำดับที่ได้รับคัดเลือก</w:t>
            </w:r>
          </w:p>
        </w:tc>
        <w:tc>
          <w:tcPr>
            <w:tcW w:w="264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ผู้ได้รับคัดเลือก</w:t>
            </w:r>
          </w:p>
        </w:tc>
        <w:tc>
          <w:tcPr>
            <w:tcW w:w="1260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0F54" w:rsidRPr="00747542" w:rsidTr="003D0F54">
        <w:tc>
          <w:tcPr>
            <w:tcW w:w="72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324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จอมวิทยา</w:t>
            </w:r>
          </w:p>
        </w:tc>
        <w:tc>
          <w:tcPr>
            <w:tcW w:w="1336" w:type="dxa"/>
          </w:tcPr>
          <w:p w:rsidR="003D0F54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644" w:type="dxa"/>
          </w:tcPr>
          <w:p w:rsidR="003D0F54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วิมพ์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  พลอินทร์</w:t>
            </w:r>
          </w:p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นายประจวบ  อ่อนช้อย</w:t>
            </w:r>
          </w:p>
        </w:tc>
        <w:tc>
          <w:tcPr>
            <w:tcW w:w="1260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F54" w:rsidRPr="00747542" w:rsidTr="003D0F54">
        <w:tc>
          <w:tcPr>
            <w:tcW w:w="72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324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ไทยบวกแต้บวกเตย</w:t>
            </w:r>
          </w:p>
        </w:tc>
        <w:tc>
          <w:tcPr>
            <w:tcW w:w="1336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4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 บาอินทร์</w:t>
            </w:r>
          </w:p>
        </w:tc>
        <w:tc>
          <w:tcPr>
            <w:tcW w:w="1260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F54" w:rsidRPr="00747542" w:rsidTr="003D0F54">
        <w:tc>
          <w:tcPr>
            <w:tcW w:w="72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324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ทุ่งน้อย</w:t>
            </w:r>
          </w:p>
        </w:tc>
        <w:tc>
          <w:tcPr>
            <w:tcW w:w="1336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4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ปริศนา  พลงาม</w:t>
            </w:r>
          </w:p>
        </w:tc>
        <w:tc>
          <w:tcPr>
            <w:tcW w:w="1260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F54" w:rsidRPr="00747542" w:rsidTr="003D0F54">
        <w:tc>
          <w:tcPr>
            <w:tcW w:w="724" w:type="dxa"/>
          </w:tcPr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324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ร่องสะอาด</w:t>
            </w:r>
            <w:bookmarkStart w:id="0" w:name="_GoBack"/>
            <w:bookmarkEnd w:id="0"/>
          </w:p>
        </w:tc>
        <w:tc>
          <w:tcPr>
            <w:tcW w:w="1336" w:type="dxa"/>
          </w:tcPr>
          <w:p w:rsidR="003D0F54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5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3D0F54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3D0F54" w:rsidRPr="00747542" w:rsidRDefault="003D0F54" w:rsidP="00C510D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644" w:type="dxa"/>
          </w:tcPr>
          <w:p w:rsidR="003D0F54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นางมยุรี  ช่วงสำโรง</w:t>
            </w:r>
          </w:p>
          <w:p w:rsidR="003D0F54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0B4E216F" wp14:editId="4F656621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69215</wp:posOffset>
                  </wp:positionV>
                  <wp:extent cx="1059180" cy="681990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องโชติ บุญทน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นายสดใส  พรมตา</w:t>
            </w:r>
          </w:p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นายบุญสุข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นุช</w:t>
            </w:r>
          </w:p>
        </w:tc>
        <w:tc>
          <w:tcPr>
            <w:tcW w:w="1260" w:type="dxa"/>
          </w:tcPr>
          <w:p w:rsidR="003D0F54" w:rsidRPr="00747542" w:rsidRDefault="003D0F54" w:rsidP="00C510D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Default="003D0F54" w:rsidP="003D0F54">
      <w:pPr>
        <w:rPr>
          <w:rFonts w:ascii="TH SarabunIT๙" w:hAnsi="TH SarabunIT๙" w:cs="TH SarabunIT๙"/>
        </w:rPr>
      </w:pPr>
    </w:p>
    <w:p w:rsidR="003D0F54" w:rsidRPr="003D0F54" w:rsidRDefault="003D0F54"/>
    <w:sectPr w:rsidR="003D0F54" w:rsidRPr="003D0F54" w:rsidSect="003D0F54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0A32"/>
    <w:multiLevelType w:val="hybridMultilevel"/>
    <w:tmpl w:val="AB2AD414"/>
    <w:lvl w:ilvl="0" w:tplc="C5D28BA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4"/>
    <w:rsid w:val="003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5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54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3D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0F5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D0F54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5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54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3D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0F5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D0F54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SSK1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Saranya</dc:creator>
  <cp:keywords/>
  <dc:description/>
  <cp:lastModifiedBy>Saranya</cp:lastModifiedBy>
  <cp:revision>1</cp:revision>
  <dcterms:created xsi:type="dcterms:W3CDTF">2018-11-08T06:27:00Z</dcterms:created>
  <dcterms:modified xsi:type="dcterms:W3CDTF">2018-11-08T06:29:00Z</dcterms:modified>
</cp:coreProperties>
</file>